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E977" w14:textId="77777777" w:rsidR="00F01430" w:rsidRPr="00B45D46" w:rsidRDefault="00F01430" w:rsidP="00F01430">
      <w:pPr>
        <w:spacing w:after="0"/>
        <w:jc w:val="center"/>
        <w:rPr>
          <w:rFonts w:ascii="David" w:hAnsi="David" w:cs="David"/>
          <w:b/>
          <w:bCs/>
        </w:rPr>
      </w:pPr>
    </w:p>
    <w:p w14:paraId="51354B27" w14:textId="3D3A680A" w:rsidR="00F01430" w:rsidRPr="00B45D46" w:rsidRDefault="00F01430" w:rsidP="00F01430">
      <w:pPr>
        <w:jc w:val="both"/>
        <w:rPr>
          <w:rFonts w:ascii="David" w:hAnsi="David" w:cs="David"/>
          <w:rtl/>
        </w:rPr>
      </w:pPr>
      <w:r w:rsidRPr="00B45D46">
        <w:rPr>
          <w:rFonts w:ascii="David" w:hAnsi="David" w:cs="David"/>
          <w:rtl/>
        </w:rPr>
        <w:t xml:space="preserve">רונית סטלקול אברם </w:t>
      </w:r>
      <w:r>
        <w:rPr>
          <w:rFonts w:ascii="David" w:hAnsi="David" w:cs="David"/>
        </w:rPr>
        <w:t>)</w:t>
      </w:r>
      <w:r w:rsidRPr="00B45D46">
        <w:rPr>
          <w:rFonts w:ascii="David" w:hAnsi="David" w:cs="David"/>
          <w:rtl/>
        </w:rPr>
        <w:t>עו"ד</w:t>
      </w:r>
      <w:r>
        <w:rPr>
          <w:rFonts w:ascii="David" w:hAnsi="David" w:cs="David"/>
        </w:rPr>
        <w:t>(</w:t>
      </w:r>
      <w:r w:rsidRPr="00B45D46"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</w:rPr>
        <w:t xml:space="preserve">היא </w:t>
      </w:r>
      <w:r w:rsidRPr="00B45D46">
        <w:rPr>
          <w:rFonts w:ascii="David" w:hAnsi="David" w:cs="David"/>
          <w:rtl/>
        </w:rPr>
        <w:t xml:space="preserve">מורה רוחנית, מאמנת </w:t>
      </w:r>
      <w:r>
        <w:rPr>
          <w:rFonts w:ascii="David" w:hAnsi="David" w:cs="David" w:hint="cs"/>
          <w:rtl/>
        </w:rPr>
        <w:t xml:space="preserve">תודעה </w:t>
      </w:r>
      <w:r w:rsidRPr="00B45D46">
        <w:rPr>
          <w:rFonts w:ascii="David" w:hAnsi="David" w:cs="David"/>
          <w:rtl/>
        </w:rPr>
        <w:t xml:space="preserve">להתפתחות והגשמה, מנחת קבוצות בנושא עולם הנסתר, מטפלת ברגרסיה (שחזור גלגולים), </w:t>
      </w:r>
      <w:r>
        <w:rPr>
          <w:rFonts w:ascii="David" w:hAnsi="David" w:cs="David" w:hint="cs"/>
          <w:rtl/>
        </w:rPr>
        <w:t xml:space="preserve">מתקשרת, </w:t>
      </w:r>
      <w:r w:rsidRPr="00B45D46">
        <w:rPr>
          <w:rFonts w:ascii="David" w:hAnsi="David" w:cs="David"/>
          <w:rtl/>
        </w:rPr>
        <w:t xml:space="preserve">מלווה אנשים שחוו אובדן וסופרת. </w:t>
      </w:r>
    </w:p>
    <w:p w14:paraId="214C2F05" w14:textId="7F06AC2F" w:rsidR="00F01430" w:rsidRDefault="00E10391" w:rsidP="00F01430">
      <w:pPr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היא </w:t>
      </w:r>
      <w:r w:rsidR="00F01430">
        <w:rPr>
          <w:rFonts w:ascii="David" w:hAnsi="David" w:cs="David" w:hint="cs"/>
          <w:rtl/>
        </w:rPr>
        <w:t xml:space="preserve">עבדה </w:t>
      </w:r>
      <w:r w:rsidR="00F01430" w:rsidRPr="00B45D46">
        <w:rPr>
          <w:rFonts w:ascii="David" w:hAnsi="David" w:cs="David"/>
          <w:rtl/>
        </w:rPr>
        <w:t>מעל 28 שנים בהסתדרות העובדים בחיפה</w:t>
      </w:r>
      <w:r>
        <w:rPr>
          <w:rFonts w:ascii="David" w:hAnsi="David" w:cs="David" w:hint="cs"/>
          <w:rtl/>
        </w:rPr>
        <w:t xml:space="preserve"> - </w:t>
      </w:r>
      <w:r w:rsidR="00F01430" w:rsidRPr="00B45D46">
        <w:rPr>
          <w:rFonts w:ascii="David" w:hAnsi="David" w:cs="David"/>
          <w:rtl/>
        </w:rPr>
        <w:t xml:space="preserve">מרבית </w:t>
      </w:r>
      <w:r w:rsidR="00F01430">
        <w:rPr>
          <w:rFonts w:ascii="David" w:hAnsi="David" w:cs="David" w:hint="cs"/>
          <w:rtl/>
        </w:rPr>
        <w:t>שנותיה</w:t>
      </w:r>
      <w:r w:rsidR="00F01430" w:rsidRPr="00B45D46">
        <w:rPr>
          <w:rFonts w:ascii="David" w:hAnsi="David" w:cs="David"/>
          <w:rtl/>
        </w:rPr>
        <w:t xml:space="preserve"> כגזברית וכמזכירת איגוד מקצועי. בשנת 2019 סיימ</w:t>
      </w:r>
      <w:r w:rsidR="00F01430">
        <w:rPr>
          <w:rFonts w:ascii="David" w:hAnsi="David" w:cs="David" w:hint="cs"/>
          <w:rtl/>
        </w:rPr>
        <w:t>ה</w:t>
      </w:r>
      <w:r w:rsidR="00F01430" w:rsidRPr="00B45D46">
        <w:rPr>
          <w:rFonts w:ascii="David" w:hAnsi="David" w:cs="David"/>
          <w:rtl/>
        </w:rPr>
        <w:t xml:space="preserve"> את לימודי המשפטים בהצטיינות יתירה ובשנת 2020 הוסמכ</w:t>
      </w:r>
      <w:r w:rsidR="00F01430">
        <w:rPr>
          <w:rFonts w:ascii="David" w:hAnsi="David" w:cs="David" w:hint="cs"/>
          <w:rtl/>
        </w:rPr>
        <w:t>ה</w:t>
      </w:r>
      <w:r w:rsidR="00F01430" w:rsidRPr="00B45D46">
        <w:rPr>
          <w:rFonts w:ascii="David" w:hAnsi="David" w:cs="David"/>
          <w:rtl/>
        </w:rPr>
        <w:t xml:space="preserve"> כעורכת דין</w:t>
      </w:r>
      <w:r w:rsidR="00F01430">
        <w:rPr>
          <w:rFonts w:ascii="David" w:hAnsi="David" w:cs="David" w:hint="cs"/>
          <w:rtl/>
        </w:rPr>
        <w:t>,</w:t>
      </w:r>
      <w:r w:rsidR="00F01430" w:rsidRPr="00B45D46">
        <w:rPr>
          <w:rFonts w:ascii="David" w:hAnsi="David" w:cs="David"/>
          <w:rtl/>
        </w:rPr>
        <w:t xml:space="preserve"> לאחר שנת התמחות בפרקליטות מחוז חיפה אזרחי. </w:t>
      </w:r>
    </w:p>
    <w:p w14:paraId="3316AA9C" w14:textId="4911FED6" w:rsidR="00F01430" w:rsidRDefault="00F01430" w:rsidP="00F01430">
      <w:pPr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רונית היא</w:t>
      </w:r>
      <w:r w:rsidRPr="00B45D46">
        <w:rPr>
          <w:rFonts w:ascii="David" w:hAnsi="David" w:cs="David"/>
          <w:rtl/>
        </w:rPr>
        <w:t xml:space="preserve"> בוגרת </w:t>
      </w:r>
      <w:r>
        <w:rPr>
          <w:rFonts w:ascii="David" w:hAnsi="David" w:cs="David" w:hint="cs"/>
          <w:rtl/>
        </w:rPr>
        <w:t xml:space="preserve">של </w:t>
      </w:r>
      <w:r w:rsidRPr="00B45D46">
        <w:rPr>
          <w:rFonts w:ascii="David" w:hAnsi="David" w:cs="David"/>
          <w:rtl/>
        </w:rPr>
        <w:t>מכללת רידמן בתחום האימון ההוליסטי וב</w:t>
      </w:r>
      <w:r>
        <w:rPr>
          <w:rFonts w:ascii="David" w:hAnsi="David" w:cs="David" w:hint="cs"/>
          <w:rtl/>
        </w:rPr>
        <w:t xml:space="preserve">וגרת </w:t>
      </w:r>
      <w:r w:rsidRPr="00B45D46">
        <w:rPr>
          <w:rFonts w:ascii="David" w:hAnsi="David" w:cs="David"/>
          <w:rtl/>
        </w:rPr>
        <w:t>מכללת יוזמות</w:t>
      </w:r>
      <w:r>
        <w:rPr>
          <w:rFonts w:ascii="David" w:hAnsi="David" w:cs="David" w:hint="cs"/>
          <w:rtl/>
        </w:rPr>
        <w:t>,</w:t>
      </w:r>
      <w:r w:rsidRPr="00B45D46">
        <w:rPr>
          <w:rFonts w:ascii="David" w:hAnsi="David" w:cs="David"/>
          <w:rtl/>
        </w:rPr>
        <w:t xml:space="preserve"> שבפיקוח אוניברסיטת בר-אילן</w:t>
      </w:r>
      <w:r>
        <w:rPr>
          <w:rFonts w:ascii="David" w:hAnsi="David" w:cs="David" w:hint="cs"/>
          <w:rtl/>
        </w:rPr>
        <w:t>,</w:t>
      </w:r>
      <w:r w:rsidRPr="00B45D46">
        <w:rPr>
          <w:rFonts w:ascii="David" w:hAnsi="David" w:cs="David"/>
          <w:rtl/>
        </w:rPr>
        <w:t xml:space="preserve"> בתחום האימון האישי הקוגניטיבי</w:t>
      </w:r>
      <w:r>
        <w:rPr>
          <w:rFonts w:ascii="David" w:hAnsi="David" w:cs="David" w:hint="cs"/>
          <w:rtl/>
        </w:rPr>
        <w:t xml:space="preserve">. </w:t>
      </w:r>
      <w:r w:rsidR="00E10391">
        <w:rPr>
          <w:rFonts w:ascii="David" w:hAnsi="David" w:cs="David" w:hint="cs"/>
          <w:rtl/>
        </w:rPr>
        <w:t xml:space="preserve">היא </w:t>
      </w:r>
      <w:r w:rsidRPr="00B45D46">
        <w:rPr>
          <w:rFonts w:ascii="David" w:hAnsi="David" w:cs="David"/>
          <w:rtl/>
        </w:rPr>
        <w:t>הוכשר</w:t>
      </w:r>
      <w:r>
        <w:rPr>
          <w:rFonts w:ascii="David" w:hAnsi="David" w:cs="David" w:hint="cs"/>
          <w:rtl/>
        </w:rPr>
        <w:t>ה</w:t>
      </w:r>
      <w:r w:rsidRPr="00B45D46">
        <w:rPr>
          <w:rFonts w:ascii="David" w:hAnsi="David" w:cs="David"/>
          <w:rtl/>
        </w:rPr>
        <w:t xml:space="preserve"> בעבר</w:t>
      </w:r>
      <w:r>
        <w:rPr>
          <w:rFonts w:ascii="David" w:hAnsi="David" w:cs="David" w:hint="cs"/>
          <w:rtl/>
        </w:rPr>
        <w:t xml:space="preserve">ה </w:t>
      </w:r>
      <w:r w:rsidRPr="00B45D46">
        <w:rPr>
          <w:rFonts w:ascii="David" w:hAnsi="David" w:cs="David"/>
          <w:rtl/>
        </w:rPr>
        <w:t>כמרפאה בשחזור גלגולים במכללה ללימודים רוחניים של ד"ר ירון זפרן, למד</w:t>
      </w:r>
      <w:r>
        <w:rPr>
          <w:rFonts w:ascii="David" w:hAnsi="David" w:cs="David" w:hint="cs"/>
          <w:rtl/>
        </w:rPr>
        <w:t>ה</w:t>
      </w:r>
      <w:r w:rsidRPr="00B45D46">
        <w:rPr>
          <w:rFonts w:ascii="David" w:hAnsi="David" w:cs="David"/>
          <w:rtl/>
        </w:rPr>
        <w:t xml:space="preserve"> רייקי ותטא הילינג, עסק</w:t>
      </w:r>
      <w:r>
        <w:rPr>
          <w:rFonts w:ascii="David" w:hAnsi="David" w:cs="David" w:hint="cs"/>
          <w:rtl/>
        </w:rPr>
        <w:t>ה</w:t>
      </w:r>
      <w:r w:rsidRPr="00B45D46">
        <w:rPr>
          <w:rFonts w:ascii="David" w:hAnsi="David" w:cs="David"/>
          <w:rtl/>
        </w:rPr>
        <w:t xml:space="preserve"> בתקשור </w:t>
      </w:r>
      <w:r>
        <w:rPr>
          <w:rFonts w:ascii="David" w:hAnsi="David" w:cs="David" w:hint="cs"/>
          <w:rtl/>
        </w:rPr>
        <w:t>ו</w:t>
      </w:r>
      <w:r w:rsidRPr="00B45D46">
        <w:rPr>
          <w:rFonts w:ascii="David" w:hAnsi="David" w:cs="David"/>
          <w:rtl/>
        </w:rPr>
        <w:t>הנחת</w:t>
      </w:r>
      <w:r>
        <w:rPr>
          <w:rFonts w:ascii="David" w:hAnsi="David" w:cs="David" w:hint="cs"/>
          <w:rtl/>
        </w:rPr>
        <w:t xml:space="preserve">ה </w:t>
      </w:r>
      <w:r w:rsidRPr="00B45D46">
        <w:rPr>
          <w:rFonts w:ascii="David" w:hAnsi="David" w:cs="David"/>
          <w:rtl/>
        </w:rPr>
        <w:t>מעגלים בנושא מסע הנשמות</w:t>
      </w:r>
      <w:r>
        <w:rPr>
          <w:rFonts w:ascii="David" w:hAnsi="David" w:cs="David" w:hint="cs"/>
          <w:rtl/>
        </w:rPr>
        <w:t>.</w:t>
      </w:r>
    </w:p>
    <w:p w14:paraId="0490F79B" w14:textId="6CFAE8D7" w:rsidR="00F01430" w:rsidRPr="00B45D46" w:rsidRDefault="00F01430" w:rsidP="00F01430">
      <w:pPr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רונית</w:t>
      </w:r>
      <w:r w:rsidRPr="00B45D46">
        <w:rPr>
          <w:rFonts w:ascii="David" w:hAnsi="David" w:cs="David"/>
          <w:rtl/>
        </w:rPr>
        <w:t xml:space="preserve"> הוצ</w:t>
      </w:r>
      <w:r>
        <w:rPr>
          <w:rFonts w:ascii="David" w:hAnsi="David" w:cs="David" w:hint="cs"/>
          <w:rtl/>
        </w:rPr>
        <w:t>יאה</w:t>
      </w:r>
      <w:r w:rsidRPr="00B45D46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לאור</w:t>
      </w:r>
      <w:r w:rsidRPr="00B45D46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בשנת 2013 רומן </w:t>
      </w:r>
      <w:r w:rsidRPr="00B45D46">
        <w:rPr>
          <w:rFonts w:ascii="David" w:hAnsi="David" w:cs="David"/>
          <w:rtl/>
        </w:rPr>
        <w:t>בשם "משהו בי יודע"</w:t>
      </w:r>
      <w:r w:rsidR="00E10391">
        <w:rPr>
          <w:rFonts w:ascii="David" w:hAnsi="David" w:cs="David" w:hint="cs"/>
          <w:rtl/>
        </w:rPr>
        <w:t>,</w:t>
      </w:r>
      <w:r w:rsidRPr="00B45D46">
        <w:rPr>
          <w:rFonts w:ascii="David" w:hAnsi="David" w:cs="David"/>
          <w:rtl/>
        </w:rPr>
        <w:t xml:space="preserve"> ו</w:t>
      </w:r>
      <w:r>
        <w:rPr>
          <w:rFonts w:ascii="David" w:hAnsi="David" w:cs="David" w:hint="cs"/>
          <w:rtl/>
        </w:rPr>
        <w:t xml:space="preserve">בשנת 2022 </w:t>
      </w:r>
      <w:r w:rsidRPr="00B45D46">
        <w:rPr>
          <w:rFonts w:ascii="David" w:hAnsi="David" w:cs="David"/>
          <w:rtl/>
        </w:rPr>
        <w:t xml:space="preserve">ספר ילדים חינוכי בשם "סיפורי תומי תום". </w:t>
      </w:r>
      <w:r w:rsidR="00E10391">
        <w:rPr>
          <w:rFonts w:ascii="David" w:hAnsi="David" w:cs="David" w:hint="cs"/>
          <w:rtl/>
        </w:rPr>
        <w:t xml:space="preserve">היא </w:t>
      </w:r>
      <w:r w:rsidRPr="00B45D46">
        <w:rPr>
          <w:rFonts w:ascii="David" w:hAnsi="David" w:cs="David"/>
          <w:rtl/>
        </w:rPr>
        <w:t>כותבת מאז ילדות</w:t>
      </w:r>
      <w:r>
        <w:rPr>
          <w:rFonts w:ascii="David" w:hAnsi="David" w:cs="David" w:hint="cs"/>
          <w:rtl/>
        </w:rPr>
        <w:t>ה</w:t>
      </w:r>
      <w:r w:rsidRPr="00B45D46">
        <w:rPr>
          <w:rFonts w:ascii="David" w:hAnsi="David" w:cs="David"/>
          <w:rtl/>
        </w:rPr>
        <w:t xml:space="preserve"> ובעשור האחרון לקהל של אלפים ברשת הפייסבוק טקסטים רבי השפעה מעולמות הרוח. </w:t>
      </w:r>
    </w:p>
    <w:p w14:paraId="4877A004" w14:textId="30CA9B22" w:rsidR="00F01430" w:rsidRPr="00B45D46" w:rsidRDefault="00F01430" w:rsidP="00F01430">
      <w:pPr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 xml:space="preserve">רונית הקימה ומנהלת קליניקת אימון רוחנית בשם </w:t>
      </w:r>
      <w:r w:rsidRPr="00E10391">
        <w:rPr>
          <w:rFonts w:ascii="David" w:hAnsi="David" w:cs="David"/>
          <w:b/>
          <w:bCs/>
          <w:rtl/>
        </w:rPr>
        <w:t>"לתפוס את הרוח"</w:t>
      </w:r>
      <w:r w:rsidRPr="00E10391">
        <w:rPr>
          <w:rFonts w:ascii="David" w:hAnsi="David" w:cs="David" w:hint="cs"/>
          <w:rtl/>
        </w:rPr>
        <w:t>,</w:t>
      </w:r>
      <w:r w:rsidRPr="00E10391">
        <w:rPr>
          <w:rFonts w:ascii="David" w:hAnsi="David" w:cs="David" w:hint="cs"/>
          <w:b/>
          <w:bCs/>
          <w:rtl/>
        </w:rPr>
        <w:t xml:space="preserve"> </w:t>
      </w:r>
      <w:r w:rsidRPr="00B45D46">
        <w:rPr>
          <w:rFonts w:ascii="David" w:hAnsi="David" w:cs="David"/>
          <w:rtl/>
        </w:rPr>
        <w:t xml:space="preserve">שמטרתה </w:t>
      </w:r>
      <w:r w:rsidR="00E10391">
        <w:rPr>
          <w:rFonts w:ascii="David" w:hAnsi="David" w:cs="David" w:hint="cs"/>
          <w:rtl/>
        </w:rPr>
        <w:t xml:space="preserve">העיקרית היא </w:t>
      </w:r>
      <w:r w:rsidRPr="00B45D46">
        <w:rPr>
          <w:rFonts w:ascii="David" w:hAnsi="David" w:cs="David"/>
          <w:rtl/>
        </w:rPr>
        <w:t xml:space="preserve">לסייע לקהל הרחב לדייק את הבחירות שנועדו לו במסע </w:t>
      </w:r>
      <w:r w:rsidR="00E10391">
        <w:rPr>
          <w:rFonts w:ascii="David" w:hAnsi="David" w:cs="David" w:hint="cs"/>
          <w:rtl/>
        </w:rPr>
        <w:t>ש</w:t>
      </w:r>
      <w:r w:rsidRPr="00B45D46">
        <w:rPr>
          <w:rFonts w:ascii="David" w:hAnsi="David" w:cs="David"/>
          <w:rtl/>
        </w:rPr>
        <w:t>בחר לעשות כאן</w:t>
      </w:r>
      <w:r w:rsidR="00E10391">
        <w:rPr>
          <w:rFonts w:ascii="David" w:hAnsi="David" w:cs="David" w:hint="cs"/>
          <w:rtl/>
        </w:rPr>
        <w:t>.</w:t>
      </w:r>
      <w:r w:rsidRPr="00B45D46">
        <w:rPr>
          <w:rFonts w:ascii="David" w:hAnsi="David" w:cs="David"/>
          <w:rtl/>
        </w:rPr>
        <w:t xml:space="preserve"> זאת באמצעות הרחבת הפריזמה שדרכה הוא רואה את העולם והבהרת מה שחשוב באמת. </w:t>
      </w:r>
      <w:r w:rsidR="00E10391">
        <w:rPr>
          <w:rFonts w:ascii="David" w:hAnsi="David" w:cs="David" w:hint="cs"/>
          <w:rtl/>
        </w:rPr>
        <w:t xml:space="preserve">לתפיסתה של רונית, </w:t>
      </w:r>
      <w:r w:rsidRPr="00B45D46">
        <w:rPr>
          <w:rFonts w:ascii="David" w:hAnsi="David" w:cs="David"/>
          <w:rtl/>
        </w:rPr>
        <w:t xml:space="preserve">בחירות </w:t>
      </w:r>
      <w:r w:rsidR="00E10391">
        <w:rPr>
          <w:rFonts w:ascii="David" w:hAnsi="David" w:cs="David" w:hint="cs"/>
          <w:rtl/>
        </w:rPr>
        <w:t>א</w:t>
      </w:r>
      <w:r w:rsidRPr="00B45D46">
        <w:rPr>
          <w:rFonts w:ascii="David" w:hAnsi="David" w:cs="David"/>
          <w:rtl/>
        </w:rPr>
        <w:t xml:space="preserve">לו </w:t>
      </w:r>
      <w:r w:rsidR="00E10391">
        <w:rPr>
          <w:rFonts w:ascii="David" w:hAnsi="David" w:cs="David" w:hint="cs"/>
          <w:rtl/>
        </w:rPr>
        <w:t>ה</w:t>
      </w:r>
      <w:r w:rsidRPr="00B45D46">
        <w:rPr>
          <w:rFonts w:ascii="David" w:hAnsi="David" w:cs="David"/>
          <w:rtl/>
        </w:rPr>
        <w:t xml:space="preserve">ן בעלות השפעה מכרעת על חייו פה ועל מידת האושר שיחווה, אך גם על הפרק הנשמתי שנכון לו מעבר להם, פרק שהוא החשוב ביותר עבורו ושהוא אינו מודע לו כרגע כלל. </w:t>
      </w:r>
    </w:p>
    <w:p w14:paraId="3042A7D3" w14:textId="2B993BC3" w:rsidR="00F01430" w:rsidRDefault="00F01430" w:rsidP="00F01430">
      <w:pPr>
        <w:jc w:val="both"/>
        <w:rPr>
          <w:rFonts w:ascii="David" w:hAnsi="David" w:cs="David"/>
          <w:rtl/>
        </w:rPr>
      </w:pPr>
      <w:r w:rsidRPr="00B45D46">
        <w:rPr>
          <w:rFonts w:ascii="David" w:hAnsi="David" w:cs="David"/>
          <w:rtl/>
        </w:rPr>
        <w:t>סל השירותים הרחב ש</w:t>
      </w:r>
      <w:r w:rsidR="00E10391">
        <w:rPr>
          <w:rFonts w:ascii="David" w:hAnsi="David" w:cs="David" w:hint="cs"/>
          <w:rtl/>
        </w:rPr>
        <w:t>מציעה ר</w:t>
      </w:r>
      <w:r>
        <w:rPr>
          <w:rFonts w:ascii="David" w:hAnsi="David" w:cs="David" w:hint="cs"/>
          <w:rtl/>
        </w:rPr>
        <w:t>ונית</w:t>
      </w:r>
      <w:r w:rsidRPr="00B45D46">
        <w:rPr>
          <w:rFonts w:ascii="David" w:hAnsi="David" w:cs="David"/>
          <w:rtl/>
        </w:rPr>
        <w:t xml:space="preserve"> פונה כמעט לכל הגילים</w:t>
      </w:r>
      <w:r>
        <w:rPr>
          <w:rFonts w:ascii="David" w:hAnsi="David" w:cs="David" w:hint="cs"/>
          <w:rtl/>
        </w:rPr>
        <w:t>.</w:t>
      </w:r>
      <w:r w:rsidRPr="00B45D46">
        <w:rPr>
          <w:rFonts w:ascii="David" w:hAnsi="David" w:cs="David"/>
          <w:rtl/>
        </w:rPr>
        <w:t xml:space="preserve"> הוא מכוון לרומם, לשמח, ובעיקר להרחיב את הדעת על מנת למקסם את ההישגים </w:t>
      </w:r>
      <w:r>
        <w:rPr>
          <w:rFonts w:ascii="David" w:hAnsi="David" w:cs="David" w:hint="cs"/>
          <w:rtl/>
        </w:rPr>
        <w:t xml:space="preserve">שלנו </w:t>
      </w:r>
      <w:r w:rsidRPr="00B45D46">
        <w:rPr>
          <w:rFonts w:ascii="David" w:hAnsi="David" w:cs="David"/>
          <w:rtl/>
        </w:rPr>
        <w:t xml:space="preserve">כאן ובהמשך מסענו. </w:t>
      </w:r>
    </w:p>
    <w:p w14:paraId="6199DB10" w14:textId="35A0A735" w:rsidR="009C20D0" w:rsidRPr="00B45D46" w:rsidRDefault="009C20D0" w:rsidP="00F01430">
      <w:pPr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רונית נשואה לאביאל אברם</w:t>
      </w:r>
      <w:r w:rsidR="00DE7B47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>אמא לאופיר, דניאל ויובל</w:t>
      </w:r>
      <w:r w:rsidR="00DE7B47">
        <w:rPr>
          <w:rFonts w:ascii="David" w:hAnsi="David" w:cs="David" w:hint="cs"/>
          <w:rtl/>
        </w:rPr>
        <w:t xml:space="preserve"> וסבתא למיקה ואדם.</w:t>
      </w:r>
    </w:p>
    <w:p w14:paraId="755A9196" w14:textId="77777777" w:rsidR="00843E96" w:rsidRDefault="00843E96"/>
    <w:sectPr w:rsidR="00843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30"/>
    <w:rsid w:val="00843E96"/>
    <w:rsid w:val="009C20D0"/>
    <w:rsid w:val="009F3148"/>
    <w:rsid w:val="00BB3699"/>
    <w:rsid w:val="00DE7B47"/>
    <w:rsid w:val="00E10391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50AF"/>
  <w15:chartTrackingRefBased/>
  <w15:docId w15:val="{520E2D4F-0C47-4590-8953-37AEF4E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30"/>
    <w:pPr>
      <w:bidi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avram</dc:creator>
  <cp:keywords/>
  <dc:description/>
  <cp:lastModifiedBy>ronit avram</cp:lastModifiedBy>
  <cp:revision>2</cp:revision>
  <dcterms:created xsi:type="dcterms:W3CDTF">2023-11-16T08:09:00Z</dcterms:created>
  <dcterms:modified xsi:type="dcterms:W3CDTF">2023-11-16T08:09:00Z</dcterms:modified>
</cp:coreProperties>
</file>